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A9" w:rsidRDefault="00B62871" w:rsidP="007C55A9">
      <w:pPr>
        <w:jc w:val="center"/>
        <w:rPr>
          <w:rFonts w:ascii="Times New Roman" w:hAnsi="Times New Roman" w:cs="Times New Roman"/>
          <w:b/>
          <w:sz w:val="32"/>
          <w:szCs w:val="32"/>
        </w:rPr>
      </w:pPr>
      <w:r>
        <w:rPr>
          <w:rFonts w:ascii="Times New Roman" w:hAnsi="Times New Roman" w:cs="Times New Roman"/>
          <w:b/>
          <w:sz w:val="32"/>
          <w:szCs w:val="32"/>
        </w:rPr>
        <w:t>VOLUNTEER</w:t>
      </w:r>
      <w:r w:rsidR="00D2425C">
        <w:rPr>
          <w:rFonts w:ascii="Times New Roman" w:hAnsi="Times New Roman" w:cs="Times New Roman"/>
          <w:b/>
          <w:sz w:val="32"/>
          <w:szCs w:val="32"/>
        </w:rPr>
        <w:t xml:space="preserve"> OPPORTUNITY LIST</w:t>
      </w:r>
    </w:p>
    <w:p w:rsidR="00F553E4" w:rsidRDefault="00D2425C" w:rsidP="007C55A9">
      <w:pPr>
        <w:rPr>
          <w:rFonts w:ascii="Times New Roman" w:hAnsi="Times New Roman" w:cs="Times New Roman"/>
        </w:rPr>
      </w:pPr>
      <w:r>
        <w:rPr>
          <w:rFonts w:ascii="Times New Roman" w:hAnsi="Times New Roman" w:cs="Times New Roman"/>
        </w:rPr>
        <w:t xml:space="preserve">Please note this list is subject to change at the discretion of Press </w:t>
      </w:r>
      <w:proofErr w:type="gramStart"/>
      <w:r>
        <w:rPr>
          <w:rFonts w:ascii="Times New Roman" w:hAnsi="Times New Roman" w:cs="Times New Roman"/>
        </w:rPr>
        <w:t>On</w:t>
      </w:r>
      <w:proofErr w:type="gramEnd"/>
      <w:r>
        <w:rPr>
          <w:rFonts w:ascii="Times New Roman" w:hAnsi="Times New Roman" w:cs="Times New Roman"/>
        </w:rPr>
        <w:t xml:space="preserve"> Ministries. If you have a special skill set or desire to serve in an area not listed below please contact Press </w:t>
      </w:r>
      <w:proofErr w:type="gramStart"/>
      <w:r>
        <w:rPr>
          <w:rFonts w:ascii="Times New Roman" w:hAnsi="Times New Roman" w:cs="Times New Roman"/>
        </w:rPr>
        <w:t>On</w:t>
      </w:r>
      <w:proofErr w:type="gramEnd"/>
      <w:r>
        <w:rPr>
          <w:rFonts w:ascii="Times New Roman" w:hAnsi="Times New Roman" w:cs="Times New Roman"/>
        </w:rPr>
        <w:t xml:space="preserve"> Ministries to discuss an alternative service learning arrangement.</w:t>
      </w:r>
      <w:r w:rsidR="005B0BBA">
        <w:rPr>
          <w:rFonts w:ascii="Times New Roman" w:hAnsi="Times New Roman" w:cs="Times New Roman"/>
        </w:rPr>
        <w:br/>
      </w:r>
    </w:p>
    <w:tbl>
      <w:tblPr>
        <w:tblStyle w:val="TableGrid"/>
        <w:tblpPr w:leftFromText="180" w:rightFromText="180" w:vertAnchor="text" w:tblpY="1"/>
        <w:tblOverlap w:val="never"/>
        <w:tblW w:w="14238" w:type="dxa"/>
        <w:tblLook w:val="04A0"/>
      </w:tblPr>
      <w:tblGrid>
        <w:gridCol w:w="2203"/>
        <w:gridCol w:w="2203"/>
        <w:gridCol w:w="1552"/>
        <w:gridCol w:w="1620"/>
        <w:gridCol w:w="6660"/>
      </w:tblGrid>
      <w:tr w:rsidR="007C55A9" w:rsidTr="004F623A">
        <w:tc>
          <w:tcPr>
            <w:tcW w:w="2203" w:type="dxa"/>
          </w:tcPr>
          <w:p w:rsidR="007C55A9" w:rsidRPr="007C55A9" w:rsidRDefault="007C55A9" w:rsidP="004F623A">
            <w:pPr>
              <w:jc w:val="center"/>
              <w:rPr>
                <w:rFonts w:ascii="Times New Roman" w:hAnsi="Times New Roman" w:cs="Times New Roman"/>
                <w:b/>
              </w:rPr>
            </w:pPr>
            <w:r w:rsidRPr="007C55A9">
              <w:rPr>
                <w:rFonts w:ascii="Times New Roman" w:hAnsi="Times New Roman" w:cs="Times New Roman"/>
                <w:b/>
              </w:rPr>
              <w:t>OPPORTUNITIES</w:t>
            </w:r>
          </w:p>
        </w:tc>
        <w:tc>
          <w:tcPr>
            <w:tcW w:w="2203" w:type="dxa"/>
          </w:tcPr>
          <w:p w:rsidR="007C55A9" w:rsidRPr="007C55A9" w:rsidRDefault="007C55A9" w:rsidP="004F623A">
            <w:pPr>
              <w:jc w:val="center"/>
              <w:rPr>
                <w:rFonts w:ascii="Times New Roman" w:hAnsi="Times New Roman" w:cs="Times New Roman"/>
                <w:b/>
              </w:rPr>
            </w:pPr>
            <w:r w:rsidRPr="007C55A9">
              <w:rPr>
                <w:rFonts w:ascii="Times New Roman" w:hAnsi="Times New Roman" w:cs="Times New Roman"/>
                <w:b/>
              </w:rPr>
              <w:t>DAY OF WEEK</w:t>
            </w:r>
          </w:p>
        </w:tc>
        <w:tc>
          <w:tcPr>
            <w:tcW w:w="1552" w:type="dxa"/>
          </w:tcPr>
          <w:p w:rsidR="007C55A9" w:rsidRPr="007C55A9" w:rsidRDefault="007C55A9" w:rsidP="004F623A">
            <w:pPr>
              <w:jc w:val="center"/>
              <w:rPr>
                <w:rFonts w:ascii="Times New Roman" w:hAnsi="Times New Roman" w:cs="Times New Roman"/>
                <w:b/>
              </w:rPr>
            </w:pPr>
            <w:r w:rsidRPr="007C55A9">
              <w:rPr>
                <w:rFonts w:ascii="Times New Roman" w:hAnsi="Times New Roman" w:cs="Times New Roman"/>
                <w:b/>
              </w:rPr>
              <w:t xml:space="preserve">START </w:t>
            </w:r>
          </w:p>
        </w:tc>
        <w:tc>
          <w:tcPr>
            <w:tcW w:w="1620" w:type="dxa"/>
          </w:tcPr>
          <w:p w:rsidR="007C55A9" w:rsidRPr="007C55A9" w:rsidRDefault="007C55A9" w:rsidP="004F623A">
            <w:pPr>
              <w:jc w:val="center"/>
              <w:rPr>
                <w:rFonts w:ascii="Times New Roman" w:hAnsi="Times New Roman" w:cs="Times New Roman"/>
                <w:b/>
              </w:rPr>
            </w:pPr>
            <w:r w:rsidRPr="007C55A9">
              <w:rPr>
                <w:rFonts w:ascii="Times New Roman" w:hAnsi="Times New Roman" w:cs="Times New Roman"/>
                <w:b/>
              </w:rPr>
              <w:t xml:space="preserve">END </w:t>
            </w:r>
          </w:p>
        </w:tc>
        <w:tc>
          <w:tcPr>
            <w:tcW w:w="6660" w:type="dxa"/>
          </w:tcPr>
          <w:p w:rsidR="007C55A9" w:rsidRPr="007C55A9" w:rsidRDefault="007C55A9" w:rsidP="004F623A">
            <w:pPr>
              <w:jc w:val="center"/>
              <w:rPr>
                <w:rFonts w:ascii="Times New Roman" w:hAnsi="Times New Roman" w:cs="Times New Roman"/>
                <w:b/>
              </w:rPr>
            </w:pPr>
            <w:r w:rsidRPr="007C55A9">
              <w:rPr>
                <w:rFonts w:ascii="Times New Roman" w:hAnsi="Times New Roman" w:cs="Times New Roman"/>
                <w:b/>
              </w:rPr>
              <w:t>DESCRIPTION</w:t>
            </w:r>
          </w:p>
        </w:tc>
      </w:tr>
      <w:tr w:rsidR="007C55A9" w:rsidTr="004F623A">
        <w:tc>
          <w:tcPr>
            <w:tcW w:w="2203" w:type="dxa"/>
            <w:vAlign w:val="center"/>
          </w:tcPr>
          <w:p w:rsidR="007C55A9" w:rsidRDefault="007C55A9" w:rsidP="004F623A">
            <w:pPr>
              <w:rPr>
                <w:rFonts w:ascii="Times New Roman" w:hAnsi="Times New Roman" w:cs="Times New Roman"/>
              </w:rPr>
            </w:pPr>
            <w:r>
              <w:rPr>
                <w:rFonts w:ascii="Times New Roman" w:hAnsi="Times New Roman" w:cs="Times New Roman"/>
              </w:rPr>
              <w:t>Snack Preparation</w:t>
            </w:r>
            <w:r w:rsidRPr="004A4CC9">
              <w:rPr>
                <w:rFonts w:ascii="Times New Roman" w:hAnsi="Times New Roman" w:cs="Times New Roman"/>
                <w:b/>
              </w:rPr>
              <w:t xml:space="preserve"> </w:t>
            </w:r>
          </w:p>
        </w:tc>
        <w:tc>
          <w:tcPr>
            <w:tcW w:w="2203" w:type="dxa"/>
            <w:vAlign w:val="center"/>
          </w:tcPr>
          <w:p w:rsidR="007C55A9" w:rsidRDefault="007C55A9" w:rsidP="004F623A">
            <w:pPr>
              <w:jc w:val="center"/>
              <w:rPr>
                <w:rFonts w:ascii="Times New Roman" w:hAnsi="Times New Roman" w:cs="Times New Roman"/>
              </w:rPr>
            </w:pPr>
            <w:r>
              <w:rPr>
                <w:rFonts w:ascii="Times New Roman" w:hAnsi="Times New Roman" w:cs="Times New Roman"/>
              </w:rPr>
              <w:t>Monday - Thursday</w:t>
            </w:r>
          </w:p>
        </w:tc>
        <w:tc>
          <w:tcPr>
            <w:tcW w:w="1552" w:type="dxa"/>
            <w:vAlign w:val="center"/>
          </w:tcPr>
          <w:p w:rsidR="007C55A9" w:rsidRDefault="00A96198" w:rsidP="004F623A">
            <w:pPr>
              <w:jc w:val="center"/>
              <w:rPr>
                <w:rFonts w:ascii="Times New Roman" w:hAnsi="Times New Roman" w:cs="Times New Roman"/>
              </w:rPr>
            </w:pPr>
            <w:r w:rsidRPr="004450C4">
              <w:rPr>
                <w:rFonts w:ascii="Times New Roman" w:hAnsi="Times New Roman" w:cs="Times New Roman"/>
              </w:rPr>
              <w:t>3:00</w:t>
            </w:r>
            <w:r w:rsidR="007C55A9" w:rsidRPr="004450C4">
              <w:rPr>
                <w:rFonts w:ascii="Times New Roman" w:hAnsi="Times New Roman" w:cs="Times New Roman"/>
              </w:rPr>
              <w:t>pm</w:t>
            </w:r>
          </w:p>
        </w:tc>
        <w:tc>
          <w:tcPr>
            <w:tcW w:w="1620" w:type="dxa"/>
            <w:vAlign w:val="center"/>
          </w:tcPr>
          <w:p w:rsidR="007C55A9" w:rsidRDefault="007C55A9" w:rsidP="004F623A">
            <w:pPr>
              <w:jc w:val="center"/>
              <w:rPr>
                <w:rFonts w:ascii="Times New Roman" w:hAnsi="Times New Roman" w:cs="Times New Roman"/>
              </w:rPr>
            </w:pPr>
            <w:r>
              <w:rPr>
                <w:rFonts w:ascii="Times New Roman" w:hAnsi="Times New Roman" w:cs="Times New Roman"/>
              </w:rPr>
              <w:t>Varies</w:t>
            </w:r>
          </w:p>
        </w:tc>
        <w:tc>
          <w:tcPr>
            <w:tcW w:w="6660" w:type="dxa"/>
            <w:vAlign w:val="bottom"/>
          </w:tcPr>
          <w:p w:rsidR="007C55A9" w:rsidRDefault="004F623A" w:rsidP="004F623A">
            <w:pPr>
              <w:jc w:val="both"/>
              <w:rPr>
                <w:rFonts w:ascii="Times New Roman" w:hAnsi="Times New Roman" w:cs="Times New Roman"/>
              </w:rPr>
            </w:pPr>
            <w:r>
              <w:rPr>
                <w:rFonts w:ascii="Times New Roman" w:hAnsi="Times New Roman" w:cs="Times New Roman"/>
              </w:rPr>
              <w:t xml:space="preserve">Arrive at Press On by </w:t>
            </w:r>
            <w:r w:rsidR="004450C4" w:rsidRPr="004450C4">
              <w:rPr>
                <w:rFonts w:ascii="Times New Roman" w:hAnsi="Times New Roman" w:cs="Times New Roman"/>
              </w:rPr>
              <w:t>3:00</w:t>
            </w:r>
            <w:r w:rsidR="007C55A9" w:rsidRPr="004450C4">
              <w:rPr>
                <w:rFonts w:ascii="Times New Roman" w:hAnsi="Times New Roman" w:cs="Times New Roman"/>
              </w:rPr>
              <w:t>pm.</w:t>
            </w:r>
            <w:r w:rsidR="007C55A9">
              <w:rPr>
                <w:rFonts w:ascii="Times New Roman" w:hAnsi="Times New Roman" w:cs="Times New Roman"/>
              </w:rPr>
              <w:t xml:space="preserve"> Ensure tables and chairs are set up and clean in the concession room. Get snack out and assembled. Monitor snack time according to afterschool schedule. Monitor behavior. Clean up snack and wipe down table and chairs.</w:t>
            </w:r>
          </w:p>
        </w:tc>
      </w:tr>
      <w:tr w:rsidR="007C55A9" w:rsidTr="004F623A">
        <w:tc>
          <w:tcPr>
            <w:tcW w:w="2203" w:type="dxa"/>
            <w:vAlign w:val="center"/>
          </w:tcPr>
          <w:p w:rsidR="007C55A9" w:rsidRDefault="007C55A9" w:rsidP="004F623A">
            <w:pPr>
              <w:rPr>
                <w:rFonts w:ascii="Times New Roman" w:hAnsi="Times New Roman" w:cs="Times New Roman"/>
              </w:rPr>
            </w:pPr>
            <w:r>
              <w:rPr>
                <w:rFonts w:ascii="Times New Roman" w:hAnsi="Times New Roman" w:cs="Times New Roman"/>
              </w:rPr>
              <w:t>Afterschool Homework Development</w:t>
            </w:r>
          </w:p>
        </w:tc>
        <w:tc>
          <w:tcPr>
            <w:tcW w:w="2203" w:type="dxa"/>
            <w:vAlign w:val="center"/>
          </w:tcPr>
          <w:p w:rsidR="007C55A9" w:rsidRDefault="007C55A9" w:rsidP="004F623A">
            <w:pPr>
              <w:jc w:val="center"/>
              <w:rPr>
                <w:rFonts w:ascii="Times New Roman" w:hAnsi="Times New Roman" w:cs="Times New Roman"/>
              </w:rPr>
            </w:pPr>
            <w:r>
              <w:rPr>
                <w:rFonts w:ascii="Times New Roman" w:hAnsi="Times New Roman" w:cs="Times New Roman"/>
              </w:rPr>
              <w:t>Monday - Thursday</w:t>
            </w:r>
          </w:p>
        </w:tc>
        <w:tc>
          <w:tcPr>
            <w:tcW w:w="1552" w:type="dxa"/>
            <w:vAlign w:val="center"/>
          </w:tcPr>
          <w:p w:rsidR="007C55A9" w:rsidRDefault="00740CDB" w:rsidP="004F623A">
            <w:pPr>
              <w:jc w:val="center"/>
              <w:rPr>
                <w:rFonts w:ascii="Times New Roman" w:hAnsi="Times New Roman" w:cs="Times New Roman"/>
              </w:rPr>
            </w:pPr>
            <w:r>
              <w:rPr>
                <w:rFonts w:ascii="Times New Roman" w:hAnsi="Times New Roman" w:cs="Times New Roman"/>
              </w:rPr>
              <w:t>Varies</w:t>
            </w:r>
          </w:p>
        </w:tc>
        <w:tc>
          <w:tcPr>
            <w:tcW w:w="1620" w:type="dxa"/>
            <w:vAlign w:val="center"/>
          </w:tcPr>
          <w:p w:rsidR="007C55A9" w:rsidRDefault="00740CDB" w:rsidP="004F623A">
            <w:pPr>
              <w:jc w:val="center"/>
              <w:rPr>
                <w:rFonts w:ascii="Times New Roman" w:hAnsi="Times New Roman" w:cs="Times New Roman"/>
              </w:rPr>
            </w:pPr>
            <w:r>
              <w:rPr>
                <w:rFonts w:ascii="Times New Roman" w:hAnsi="Times New Roman" w:cs="Times New Roman"/>
              </w:rPr>
              <w:t>Varies</w:t>
            </w:r>
          </w:p>
        </w:tc>
        <w:tc>
          <w:tcPr>
            <w:tcW w:w="6660" w:type="dxa"/>
            <w:vAlign w:val="bottom"/>
          </w:tcPr>
          <w:p w:rsidR="007C55A9" w:rsidRDefault="00740CDB" w:rsidP="004F623A">
            <w:pPr>
              <w:jc w:val="both"/>
              <w:rPr>
                <w:rFonts w:ascii="Times New Roman" w:hAnsi="Times New Roman" w:cs="Times New Roman"/>
              </w:rPr>
            </w:pPr>
            <w:r>
              <w:rPr>
                <w:rFonts w:ascii="Times New Roman" w:hAnsi="Times New Roman" w:cs="Times New Roman"/>
              </w:rPr>
              <w:t>Create afterschool worksheets: math, spelling, grammar, word finds, etc. Please indicate the intended age range and grade levels on the worksheet(s)</w:t>
            </w:r>
          </w:p>
        </w:tc>
      </w:tr>
      <w:tr w:rsidR="00880D2B" w:rsidTr="002D7A1D">
        <w:tc>
          <w:tcPr>
            <w:tcW w:w="2203" w:type="dxa"/>
            <w:vAlign w:val="center"/>
          </w:tcPr>
          <w:p w:rsidR="00880D2B" w:rsidRDefault="00880D2B" w:rsidP="00A66C67">
            <w:pPr>
              <w:rPr>
                <w:rFonts w:ascii="Times New Roman" w:hAnsi="Times New Roman" w:cs="Times New Roman"/>
              </w:rPr>
            </w:pPr>
            <w:r>
              <w:rPr>
                <w:rFonts w:ascii="Times New Roman" w:hAnsi="Times New Roman" w:cs="Times New Roman"/>
              </w:rPr>
              <w:t xml:space="preserve">Afterschool Homework  </w:t>
            </w:r>
            <w:r w:rsidRPr="004A4CC9">
              <w:rPr>
                <w:rFonts w:ascii="Times New Roman" w:hAnsi="Times New Roman" w:cs="Times New Roman"/>
                <w:b/>
              </w:rPr>
              <w:t>*</w:t>
            </w:r>
          </w:p>
        </w:tc>
        <w:tc>
          <w:tcPr>
            <w:tcW w:w="2203" w:type="dxa"/>
            <w:vAlign w:val="center"/>
          </w:tcPr>
          <w:p w:rsidR="00880D2B" w:rsidRDefault="00880D2B" w:rsidP="00A66C67">
            <w:pPr>
              <w:jc w:val="center"/>
              <w:rPr>
                <w:rFonts w:ascii="Times New Roman" w:hAnsi="Times New Roman" w:cs="Times New Roman"/>
              </w:rPr>
            </w:pPr>
            <w:r>
              <w:rPr>
                <w:rFonts w:ascii="Times New Roman" w:hAnsi="Times New Roman" w:cs="Times New Roman"/>
              </w:rPr>
              <w:t>Monday – Thursday</w:t>
            </w:r>
          </w:p>
        </w:tc>
        <w:tc>
          <w:tcPr>
            <w:tcW w:w="1552" w:type="dxa"/>
          </w:tcPr>
          <w:p w:rsidR="00880D2B" w:rsidRDefault="00880D2B" w:rsidP="00A66C67">
            <w:pPr>
              <w:jc w:val="center"/>
              <w:rPr>
                <w:rFonts w:ascii="Times New Roman" w:hAnsi="Times New Roman" w:cs="Times New Roman"/>
              </w:rPr>
            </w:pPr>
            <w:r>
              <w:rPr>
                <w:rFonts w:ascii="Times New Roman" w:hAnsi="Times New Roman" w:cs="Times New Roman"/>
              </w:rPr>
              <w:t>3:00pm</w:t>
            </w:r>
          </w:p>
          <w:p w:rsidR="00880D2B" w:rsidRDefault="00880D2B" w:rsidP="00A66C67">
            <w:pPr>
              <w:jc w:val="center"/>
              <w:rPr>
                <w:rFonts w:ascii="Times New Roman" w:hAnsi="Times New Roman" w:cs="Times New Roman"/>
              </w:rPr>
            </w:pPr>
          </w:p>
        </w:tc>
        <w:tc>
          <w:tcPr>
            <w:tcW w:w="1620" w:type="dxa"/>
          </w:tcPr>
          <w:p w:rsidR="00880D2B" w:rsidRDefault="00880D2B" w:rsidP="00A66C67">
            <w:pPr>
              <w:jc w:val="center"/>
              <w:rPr>
                <w:rFonts w:ascii="Times New Roman" w:hAnsi="Times New Roman" w:cs="Times New Roman"/>
              </w:rPr>
            </w:pPr>
            <w:r>
              <w:rPr>
                <w:rFonts w:ascii="Times New Roman" w:hAnsi="Times New Roman" w:cs="Times New Roman"/>
              </w:rPr>
              <w:t>4:00pm</w:t>
            </w:r>
          </w:p>
          <w:p w:rsidR="00880D2B" w:rsidRDefault="00880D2B" w:rsidP="00A66C67">
            <w:pPr>
              <w:jc w:val="center"/>
              <w:rPr>
                <w:rFonts w:ascii="Times New Roman" w:hAnsi="Times New Roman" w:cs="Times New Roman"/>
              </w:rPr>
            </w:pPr>
          </w:p>
        </w:tc>
        <w:tc>
          <w:tcPr>
            <w:tcW w:w="6660" w:type="dxa"/>
            <w:vAlign w:val="bottom"/>
          </w:tcPr>
          <w:p w:rsidR="00880D2B" w:rsidRDefault="00880D2B" w:rsidP="00A66C67">
            <w:pPr>
              <w:jc w:val="both"/>
              <w:rPr>
                <w:rFonts w:ascii="Times New Roman" w:hAnsi="Times New Roman" w:cs="Times New Roman"/>
              </w:rPr>
            </w:pPr>
            <w:r>
              <w:rPr>
                <w:rFonts w:ascii="Times New Roman" w:hAnsi="Times New Roman" w:cs="Times New Roman"/>
              </w:rPr>
              <w:t>Arrive at Press On by 3:00pm. Be prepared to assist youth with homework. If the child you are working with has no homework find an alternative, educational activity such as reading, mailbox club – (Monday &amp; Wednesday only), math worksheets, etc.</w:t>
            </w:r>
          </w:p>
        </w:tc>
      </w:tr>
      <w:tr w:rsidR="00174A8C" w:rsidTr="00F87B86">
        <w:tc>
          <w:tcPr>
            <w:tcW w:w="2203" w:type="dxa"/>
          </w:tcPr>
          <w:p w:rsidR="00174A8C" w:rsidRDefault="00174A8C" w:rsidP="00174A8C">
            <w:pPr>
              <w:rPr>
                <w:rFonts w:ascii="Times New Roman" w:hAnsi="Times New Roman" w:cs="Times New Roman"/>
              </w:rPr>
            </w:pPr>
            <w:r>
              <w:rPr>
                <w:rFonts w:ascii="Times New Roman" w:hAnsi="Times New Roman" w:cs="Times New Roman"/>
              </w:rPr>
              <w:t>Mail Box Program</w:t>
            </w:r>
          </w:p>
          <w:p w:rsidR="00174A8C" w:rsidRDefault="00174A8C" w:rsidP="00174A8C">
            <w:pPr>
              <w:rPr>
                <w:rFonts w:ascii="Times New Roman" w:hAnsi="Times New Roman" w:cs="Times New Roman"/>
              </w:rPr>
            </w:pPr>
            <w:r>
              <w:rPr>
                <w:rFonts w:ascii="Times New Roman" w:hAnsi="Times New Roman" w:cs="Times New Roman"/>
              </w:rPr>
              <w:t>(school year)</w:t>
            </w:r>
          </w:p>
        </w:tc>
        <w:tc>
          <w:tcPr>
            <w:tcW w:w="2203"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Monday &amp; Wednesdays</w:t>
            </w:r>
          </w:p>
        </w:tc>
        <w:tc>
          <w:tcPr>
            <w:tcW w:w="1552"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3:00pm</w:t>
            </w:r>
          </w:p>
        </w:tc>
        <w:tc>
          <w:tcPr>
            <w:tcW w:w="1620"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4:00pm</w:t>
            </w:r>
          </w:p>
        </w:tc>
        <w:tc>
          <w:tcPr>
            <w:tcW w:w="6660" w:type="dxa"/>
          </w:tcPr>
          <w:p w:rsidR="00174A8C" w:rsidRDefault="00174A8C" w:rsidP="00174A8C">
            <w:pPr>
              <w:jc w:val="both"/>
              <w:rPr>
                <w:rFonts w:ascii="Times New Roman" w:hAnsi="Times New Roman" w:cs="Times New Roman"/>
              </w:rPr>
            </w:pPr>
            <w:r>
              <w:rPr>
                <w:rFonts w:ascii="Times New Roman" w:hAnsi="Times New Roman" w:cs="Times New Roman"/>
              </w:rPr>
              <w:t xml:space="preserve">Arrive at 3:00pm. Children start arriving at 3:15. Mail Box Club helpers assist the child with the Bible lessons. </w:t>
            </w:r>
          </w:p>
        </w:tc>
      </w:tr>
      <w:tr w:rsidR="00174A8C" w:rsidTr="004F623A">
        <w:tc>
          <w:tcPr>
            <w:tcW w:w="2203" w:type="dxa"/>
            <w:vAlign w:val="center"/>
          </w:tcPr>
          <w:p w:rsidR="00174A8C" w:rsidRDefault="00174A8C" w:rsidP="00174A8C">
            <w:pPr>
              <w:rPr>
                <w:rFonts w:ascii="Times New Roman" w:hAnsi="Times New Roman" w:cs="Times New Roman"/>
              </w:rPr>
            </w:pPr>
            <w:r>
              <w:rPr>
                <w:rFonts w:ascii="Times New Roman" w:hAnsi="Times New Roman" w:cs="Times New Roman"/>
              </w:rPr>
              <w:t xml:space="preserve">Bus Monitor – Bible Study Start </w:t>
            </w:r>
          </w:p>
          <w:p w:rsidR="00174A8C" w:rsidRDefault="00174A8C" w:rsidP="00174A8C">
            <w:pPr>
              <w:rPr>
                <w:rFonts w:ascii="Times New Roman" w:hAnsi="Times New Roman" w:cs="Times New Roman"/>
              </w:rPr>
            </w:pPr>
            <w:r w:rsidRPr="004A4CC9">
              <w:rPr>
                <w:rFonts w:ascii="Times New Roman" w:hAnsi="Times New Roman" w:cs="Times New Roman"/>
                <w:sz w:val="20"/>
                <w:szCs w:val="20"/>
              </w:rPr>
              <w:t>(school year only)</w:t>
            </w:r>
            <w:r>
              <w:rPr>
                <w:rFonts w:ascii="Times New Roman" w:hAnsi="Times New Roman" w:cs="Times New Roman"/>
                <w:sz w:val="20"/>
                <w:szCs w:val="20"/>
              </w:rPr>
              <w:t xml:space="preserve"> </w:t>
            </w:r>
          </w:p>
        </w:tc>
        <w:tc>
          <w:tcPr>
            <w:tcW w:w="2203"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Monday Evening</w:t>
            </w:r>
          </w:p>
        </w:tc>
        <w:tc>
          <w:tcPr>
            <w:tcW w:w="1552"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6:00pm</w:t>
            </w:r>
          </w:p>
        </w:tc>
        <w:tc>
          <w:tcPr>
            <w:tcW w:w="1620"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7:00pm</w:t>
            </w:r>
          </w:p>
        </w:tc>
        <w:tc>
          <w:tcPr>
            <w:tcW w:w="6660" w:type="dxa"/>
            <w:vAlign w:val="bottom"/>
          </w:tcPr>
          <w:p w:rsidR="00174A8C" w:rsidRDefault="00174A8C" w:rsidP="00174A8C">
            <w:pPr>
              <w:jc w:val="both"/>
              <w:rPr>
                <w:rFonts w:ascii="Times New Roman" w:hAnsi="Times New Roman" w:cs="Times New Roman"/>
              </w:rPr>
            </w:pPr>
            <w:r>
              <w:rPr>
                <w:rFonts w:ascii="Times New Roman" w:hAnsi="Times New Roman" w:cs="Times New Roman"/>
              </w:rPr>
              <w:t xml:space="preserve">Arrive at Press On by 6:00pm. Ensure bus seats are empty and ready for youth pick-up. As youth are picked up help them find a seat and provide continued monitoring that youth remain seated. Monitor for conflicts and/or inappropriate conversations. </w:t>
            </w:r>
          </w:p>
        </w:tc>
      </w:tr>
      <w:tr w:rsidR="00174A8C" w:rsidTr="004F623A">
        <w:tc>
          <w:tcPr>
            <w:tcW w:w="2203" w:type="dxa"/>
            <w:vAlign w:val="center"/>
          </w:tcPr>
          <w:p w:rsidR="00174A8C" w:rsidRDefault="00174A8C" w:rsidP="00174A8C">
            <w:pPr>
              <w:rPr>
                <w:rFonts w:ascii="Times New Roman" w:hAnsi="Times New Roman" w:cs="Times New Roman"/>
              </w:rPr>
            </w:pPr>
            <w:r>
              <w:rPr>
                <w:rFonts w:ascii="Times New Roman" w:hAnsi="Times New Roman" w:cs="Times New Roman"/>
              </w:rPr>
              <w:t>Bus Monitor – Bible Study End</w:t>
            </w:r>
          </w:p>
          <w:p w:rsidR="00174A8C" w:rsidRDefault="00174A8C" w:rsidP="00174A8C">
            <w:pPr>
              <w:rPr>
                <w:rFonts w:ascii="Times New Roman" w:hAnsi="Times New Roman" w:cs="Times New Roman"/>
              </w:rPr>
            </w:pPr>
            <w:r w:rsidRPr="004A4CC9">
              <w:rPr>
                <w:rFonts w:ascii="Times New Roman" w:hAnsi="Times New Roman" w:cs="Times New Roman"/>
                <w:sz w:val="20"/>
                <w:szCs w:val="20"/>
              </w:rPr>
              <w:t>(school year only)</w:t>
            </w:r>
            <w:r>
              <w:rPr>
                <w:rFonts w:ascii="Times New Roman" w:hAnsi="Times New Roman" w:cs="Times New Roman"/>
                <w:sz w:val="20"/>
                <w:szCs w:val="20"/>
              </w:rPr>
              <w:t xml:space="preserve"> </w:t>
            </w:r>
            <w:r w:rsidRPr="004A4CC9">
              <w:rPr>
                <w:rFonts w:ascii="Times New Roman" w:hAnsi="Times New Roman" w:cs="Times New Roman"/>
                <w:b/>
                <w:sz w:val="20"/>
                <w:szCs w:val="20"/>
              </w:rPr>
              <w:t>*</w:t>
            </w:r>
          </w:p>
        </w:tc>
        <w:tc>
          <w:tcPr>
            <w:tcW w:w="2203"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Monday Evening</w:t>
            </w:r>
          </w:p>
        </w:tc>
        <w:tc>
          <w:tcPr>
            <w:tcW w:w="1552"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8:15pm</w:t>
            </w:r>
          </w:p>
        </w:tc>
        <w:tc>
          <w:tcPr>
            <w:tcW w:w="1620"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9:00pm</w:t>
            </w:r>
          </w:p>
        </w:tc>
        <w:tc>
          <w:tcPr>
            <w:tcW w:w="6660" w:type="dxa"/>
            <w:vAlign w:val="bottom"/>
          </w:tcPr>
          <w:p w:rsidR="00174A8C" w:rsidRDefault="00174A8C" w:rsidP="00174A8C">
            <w:pPr>
              <w:jc w:val="both"/>
              <w:rPr>
                <w:rFonts w:ascii="Times New Roman" w:hAnsi="Times New Roman" w:cs="Times New Roman"/>
              </w:rPr>
            </w:pPr>
            <w:r>
              <w:rPr>
                <w:rFonts w:ascii="Times New Roman" w:hAnsi="Times New Roman" w:cs="Times New Roman"/>
              </w:rPr>
              <w:t xml:space="preserve">Arrive at Press On by 8:15pm. Ensure bus seats are empty and ready for youth pick-up. As youth are picked up help them find a seat and provide continued monitoring that youth remain seated. Monitor for conflicts and/or inappropriate conversations. </w:t>
            </w:r>
          </w:p>
        </w:tc>
      </w:tr>
      <w:tr w:rsidR="00174A8C" w:rsidTr="004F623A">
        <w:tc>
          <w:tcPr>
            <w:tcW w:w="2203" w:type="dxa"/>
            <w:vAlign w:val="center"/>
          </w:tcPr>
          <w:p w:rsidR="00174A8C" w:rsidRDefault="00174A8C" w:rsidP="00174A8C">
            <w:pPr>
              <w:rPr>
                <w:rFonts w:ascii="Times New Roman" w:hAnsi="Times New Roman" w:cs="Times New Roman"/>
              </w:rPr>
            </w:pPr>
            <w:r>
              <w:rPr>
                <w:rFonts w:ascii="Times New Roman" w:hAnsi="Times New Roman" w:cs="Times New Roman"/>
              </w:rPr>
              <w:t>Bible Study Snack Preparation</w:t>
            </w:r>
          </w:p>
          <w:p w:rsidR="00174A8C" w:rsidRDefault="00174A8C" w:rsidP="00174A8C">
            <w:pPr>
              <w:rPr>
                <w:rFonts w:ascii="Times New Roman" w:hAnsi="Times New Roman" w:cs="Times New Roman"/>
              </w:rPr>
            </w:pPr>
            <w:r w:rsidRPr="004A4CC9">
              <w:rPr>
                <w:rFonts w:ascii="Times New Roman" w:hAnsi="Times New Roman" w:cs="Times New Roman"/>
                <w:sz w:val="20"/>
                <w:szCs w:val="20"/>
              </w:rPr>
              <w:t>(school year only)</w:t>
            </w:r>
            <w:r>
              <w:rPr>
                <w:rFonts w:ascii="Times New Roman" w:hAnsi="Times New Roman" w:cs="Times New Roman"/>
                <w:sz w:val="20"/>
                <w:szCs w:val="20"/>
              </w:rPr>
              <w:t xml:space="preserve"> </w:t>
            </w:r>
            <w:r w:rsidRPr="004A4CC9">
              <w:rPr>
                <w:rFonts w:ascii="Times New Roman" w:hAnsi="Times New Roman" w:cs="Times New Roman"/>
                <w:b/>
                <w:sz w:val="20"/>
                <w:szCs w:val="20"/>
              </w:rPr>
              <w:t>*</w:t>
            </w:r>
          </w:p>
        </w:tc>
        <w:tc>
          <w:tcPr>
            <w:tcW w:w="2203"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Monday Evening</w:t>
            </w:r>
          </w:p>
        </w:tc>
        <w:tc>
          <w:tcPr>
            <w:tcW w:w="1552"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6:30pm</w:t>
            </w:r>
          </w:p>
        </w:tc>
        <w:tc>
          <w:tcPr>
            <w:tcW w:w="1620"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7:00pm</w:t>
            </w:r>
          </w:p>
        </w:tc>
        <w:tc>
          <w:tcPr>
            <w:tcW w:w="6660" w:type="dxa"/>
            <w:vAlign w:val="bottom"/>
          </w:tcPr>
          <w:p w:rsidR="00174A8C" w:rsidRDefault="00174A8C" w:rsidP="00174A8C">
            <w:pPr>
              <w:jc w:val="both"/>
              <w:rPr>
                <w:rFonts w:ascii="Times New Roman" w:hAnsi="Times New Roman" w:cs="Times New Roman"/>
              </w:rPr>
            </w:pPr>
            <w:r>
              <w:rPr>
                <w:rFonts w:ascii="Times New Roman" w:hAnsi="Times New Roman" w:cs="Times New Roman"/>
              </w:rPr>
              <w:t xml:space="preserve">Arrive at Press On by 6:30pm. Ensure tables and chairs are set up and clean in the kitchen. Get snack out and assembled. Monitor snack time. Clean up and wipe down table and chairs. </w:t>
            </w:r>
          </w:p>
        </w:tc>
      </w:tr>
      <w:tr w:rsidR="00174A8C" w:rsidTr="001B5EC9">
        <w:trPr>
          <w:trHeight w:val="530"/>
        </w:trPr>
        <w:tc>
          <w:tcPr>
            <w:tcW w:w="14238" w:type="dxa"/>
            <w:gridSpan w:val="5"/>
            <w:tcBorders>
              <w:bottom w:val="single" w:sz="4" w:space="0" w:color="auto"/>
            </w:tcBorders>
            <w:vAlign w:val="center"/>
          </w:tcPr>
          <w:p w:rsidR="00174A8C" w:rsidRDefault="00174A8C" w:rsidP="00174A8C">
            <w:pPr>
              <w:jc w:val="both"/>
              <w:rPr>
                <w:rFonts w:ascii="Times New Roman" w:hAnsi="Times New Roman" w:cs="Times New Roman"/>
              </w:rPr>
            </w:pPr>
          </w:p>
        </w:tc>
      </w:tr>
      <w:tr w:rsidR="00174A8C" w:rsidTr="001A358A">
        <w:tc>
          <w:tcPr>
            <w:tcW w:w="2203" w:type="dxa"/>
          </w:tcPr>
          <w:p w:rsidR="00174A8C" w:rsidRPr="007C55A9" w:rsidRDefault="00174A8C" w:rsidP="00174A8C">
            <w:pPr>
              <w:jc w:val="center"/>
              <w:rPr>
                <w:rFonts w:ascii="Times New Roman" w:hAnsi="Times New Roman" w:cs="Times New Roman"/>
                <w:b/>
              </w:rPr>
            </w:pPr>
            <w:r w:rsidRPr="007C55A9">
              <w:rPr>
                <w:rFonts w:ascii="Times New Roman" w:hAnsi="Times New Roman" w:cs="Times New Roman"/>
                <w:b/>
              </w:rPr>
              <w:lastRenderedPageBreak/>
              <w:t>OPPORTUNITIES</w:t>
            </w:r>
          </w:p>
        </w:tc>
        <w:tc>
          <w:tcPr>
            <w:tcW w:w="2203" w:type="dxa"/>
          </w:tcPr>
          <w:p w:rsidR="00174A8C" w:rsidRPr="007C55A9" w:rsidRDefault="00174A8C" w:rsidP="00174A8C">
            <w:pPr>
              <w:jc w:val="center"/>
              <w:rPr>
                <w:rFonts w:ascii="Times New Roman" w:hAnsi="Times New Roman" w:cs="Times New Roman"/>
                <w:b/>
              </w:rPr>
            </w:pPr>
            <w:r w:rsidRPr="007C55A9">
              <w:rPr>
                <w:rFonts w:ascii="Times New Roman" w:hAnsi="Times New Roman" w:cs="Times New Roman"/>
                <w:b/>
              </w:rPr>
              <w:t>DAY OF WEEK</w:t>
            </w:r>
          </w:p>
        </w:tc>
        <w:tc>
          <w:tcPr>
            <w:tcW w:w="1552" w:type="dxa"/>
          </w:tcPr>
          <w:p w:rsidR="00174A8C" w:rsidRPr="007C55A9" w:rsidRDefault="00174A8C" w:rsidP="00174A8C">
            <w:pPr>
              <w:jc w:val="center"/>
              <w:rPr>
                <w:rFonts w:ascii="Times New Roman" w:hAnsi="Times New Roman" w:cs="Times New Roman"/>
                <w:b/>
              </w:rPr>
            </w:pPr>
            <w:r w:rsidRPr="007C55A9">
              <w:rPr>
                <w:rFonts w:ascii="Times New Roman" w:hAnsi="Times New Roman" w:cs="Times New Roman"/>
                <w:b/>
              </w:rPr>
              <w:t xml:space="preserve">START </w:t>
            </w:r>
          </w:p>
        </w:tc>
        <w:tc>
          <w:tcPr>
            <w:tcW w:w="1620" w:type="dxa"/>
          </w:tcPr>
          <w:p w:rsidR="00174A8C" w:rsidRPr="007C55A9" w:rsidRDefault="00174A8C" w:rsidP="00174A8C">
            <w:pPr>
              <w:jc w:val="center"/>
              <w:rPr>
                <w:rFonts w:ascii="Times New Roman" w:hAnsi="Times New Roman" w:cs="Times New Roman"/>
                <w:b/>
              </w:rPr>
            </w:pPr>
            <w:r w:rsidRPr="007C55A9">
              <w:rPr>
                <w:rFonts w:ascii="Times New Roman" w:hAnsi="Times New Roman" w:cs="Times New Roman"/>
                <w:b/>
              </w:rPr>
              <w:t xml:space="preserve">END </w:t>
            </w:r>
          </w:p>
        </w:tc>
        <w:tc>
          <w:tcPr>
            <w:tcW w:w="6660" w:type="dxa"/>
          </w:tcPr>
          <w:p w:rsidR="00174A8C" w:rsidRPr="007C55A9" w:rsidRDefault="00174A8C" w:rsidP="00174A8C">
            <w:pPr>
              <w:jc w:val="center"/>
              <w:rPr>
                <w:rFonts w:ascii="Times New Roman" w:hAnsi="Times New Roman" w:cs="Times New Roman"/>
                <w:b/>
              </w:rPr>
            </w:pPr>
            <w:r w:rsidRPr="007C55A9">
              <w:rPr>
                <w:rFonts w:ascii="Times New Roman" w:hAnsi="Times New Roman" w:cs="Times New Roman"/>
                <w:b/>
              </w:rPr>
              <w:t>DESCRIPTION</w:t>
            </w:r>
          </w:p>
        </w:tc>
      </w:tr>
      <w:tr w:rsidR="00174A8C" w:rsidTr="004F623A">
        <w:tc>
          <w:tcPr>
            <w:tcW w:w="2203" w:type="dxa"/>
            <w:vAlign w:val="center"/>
          </w:tcPr>
          <w:p w:rsidR="00174A8C" w:rsidRDefault="00174A8C" w:rsidP="00174A8C">
            <w:pPr>
              <w:rPr>
                <w:rFonts w:ascii="Times New Roman" w:hAnsi="Times New Roman" w:cs="Times New Roman"/>
              </w:rPr>
            </w:pPr>
            <w:r>
              <w:rPr>
                <w:rFonts w:ascii="Times New Roman" w:hAnsi="Times New Roman" w:cs="Times New Roman"/>
              </w:rPr>
              <w:t>Press On Building Cleaning</w:t>
            </w:r>
          </w:p>
        </w:tc>
        <w:tc>
          <w:tcPr>
            <w:tcW w:w="2203"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 xml:space="preserve">Friday – Saturday </w:t>
            </w:r>
          </w:p>
        </w:tc>
        <w:tc>
          <w:tcPr>
            <w:tcW w:w="1552"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Varies</w:t>
            </w:r>
          </w:p>
        </w:tc>
        <w:tc>
          <w:tcPr>
            <w:tcW w:w="1620"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Varies</w:t>
            </w:r>
          </w:p>
        </w:tc>
        <w:tc>
          <w:tcPr>
            <w:tcW w:w="6660" w:type="dxa"/>
            <w:vAlign w:val="bottom"/>
          </w:tcPr>
          <w:p w:rsidR="00174A8C" w:rsidRDefault="00174A8C" w:rsidP="00174A8C">
            <w:pPr>
              <w:jc w:val="both"/>
              <w:rPr>
                <w:rFonts w:ascii="Times New Roman" w:hAnsi="Times New Roman" w:cs="Times New Roman"/>
              </w:rPr>
            </w:pPr>
            <w:r>
              <w:rPr>
                <w:rFonts w:ascii="Times New Roman" w:hAnsi="Times New Roman" w:cs="Times New Roman"/>
              </w:rPr>
              <w:t xml:space="preserve">Start time may vary as this will be pre-arranged with Press On Directors. Projects will vary– examples include general building maintenance through cleaning bathrooms, classrooms, walls, games, kitchen, etc. </w:t>
            </w:r>
          </w:p>
        </w:tc>
      </w:tr>
      <w:tr w:rsidR="00174A8C" w:rsidTr="004F623A">
        <w:tc>
          <w:tcPr>
            <w:tcW w:w="2203" w:type="dxa"/>
            <w:vAlign w:val="center"/>
          </w:tcPr>
          <w:p w:rsidR="00174A8C" w:rsidRDefault="00174A8C" w:rsidP="00174A8C">
            <w:pPr>
              <w:rPr>
                <w:rFonts w:ascii="Times New Roman" w:hAnsi="Times New Roman" w:cs="Times New Roman"/>
              </w:rPr>
            </w:pPr>
            <w:r>
              <w:rPr>
                <w:rFonts w:ascii="Times New Roman" w:hAnsi="Times New Roman" w:cs="Times New Roman"/>
              </w:rPr>
              <w:t>Ground Maintenance</w:t>
            </w:r>
          </w:p>
        </w:tc>
        <w:tc>
          <w:tcPr>
            <w:tcW w:w="2203"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Monday – Saturday</w:t>
            </w:r>
          </w:p>
        </w:tc>
        <w:tc>
          <w:tcPr>
            <w:tcW w:w="1552"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Varies</w:t>
            </w:r>
          </w:p>
        </w:tc>
        <w:tc>
          <w:tcPr>
            <w:tcW w:w="1620"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Varies</w:t>
            </w:r>
          </w:p>
        </w:tc>
        <w:tc>
          <w:tcPr>
            <w:tcW w:w="6660" w:type="dxa"/>
            <w:vAlign w:val="bottom"/>
          </w:tcPr>
          <w:p w:rsidR="00174A8C" w:rsidRDefault="00174A8C" w:rsidP="00174A8C">
            <w:pPr>
              <w:jc w:val="both"/>
              <w:rPr>
                <w:rFonts w:ascii="Times New Roman" w:hAnsi="Times New Roman" w:cs="Times New Roman"/>
              </w:rPr>
            </w:pPr>
            <w:r>
              <w:rPr>
                <w:rFonts w:ascii="Times New Roman" w:hAnsi="Times New Roman" w:cs="Times New Roman"/>
              </w:rPr>
              <w:t xml:space="preserve">Start time may vary as this will be pre-arranged with Press On Directors. General ground maintenance such as mowing the lawn, watering, tending to the flower beds, cleaning the parking lot, etc. </w:t>
            </w:r>
          </w:p>
        </w:tc>
      </w:tr>
      <w:tr w:rsidR="00174A8C" w:rsidTr="004F623A">
        <w:tc>
          <w:tcPr>
            <w:tcW w:w="2203" w:type="dxa"/>
            <w:vAlign w:val="center"/>
          </w:tcPr>
          <w:p w:rsidR="00174A8C" w:rsidRPr="004450C4" w:rsidRDefault="00174A8C" w:rsidP="00174A8C">
            <w:pPr>
              <w:rPr>
                <w:rFonts w:ascii="Times New Roman" w:hAnsi="Times New Roman" w:cs="Times New Roman"/>
                <w:highlight w:val="yellow"/>
              </w:rPr>
            </w:pPr>
            <w:r w:rsidRPr="004450C4">
              <w:rPr>
                <w:rFonts w:ascii="Times New Roman" w:hAnsi="Times New Roman" w:cs="Times New Roman"/>
              </w:rPr>
              <w:t xml:space="preserve">Summer Outing Assistant </w:t>
            </w:r>
          </w:p>
        </w:tc>
        <w:tc>
          <w:tcPr>
            <w:tcW w:w="2203" w:type="dxa"/>
            <w:vAlign w:val="center"/>
          </w:tcPr>
          <w:p w:rsidR="00174A8C" w:rsidRPr="004F623A" w:rsidRDefault="00174A8C" w:rsidP="00174A8C">
            <w:pPr>
              <w:jc w:val="center"/>
              <w:rPr>
                <w:rFonts w:ascii="Times New Roman" w:hAnsi="Times New Roman" w:cs="Times New Roman"/>
              </w:rPr>
            </w:pPr>
            <w:r w:rsidRPr="004F623A">
              <w:rPr>
                <w:rFonts w:ascii="Times New Roman" w:hAnsi="Times New Roman" w:cs="Times New Roman"/>
              </w:rPr>
              <w:t xml:space="preserve">Monday – Saturday </w:t>
            </w:r>
          </w:p>
        </w:tc>
        <w:tc>
          <w:tcPr>
            <w:tcW w:w="1552" w:type="dxa"/>
            <w:vAlign w:val="center"/>
          </w:tcPr>
          <w:p w:rsidR="00174A8C" w:rsidRPr="004F623A" w:rsidRDefault="00174A8C" w:rsidP="00174A8C">
            <w:pPr>
              <w:jc w:val="center"/>
              <w:rPr>
                <w:rFonts w:ascii="Times New Roman" w:hAnsi="Times New Roman" w:cs="Times New Roman"/>
              </w:rPr>
            </w:pPr>
            <w:r w:rsidRPr="004F623A">
              <w:rPr>
                <w:rFonts w:ascii="Times New Roman" w:hAnsi="Times New Roman" w:cs="Times New Roman"/>
              </w:rPr>
              <w:t>Varies</w:t>
            </w:r>
          </w:p>
        </w:tc>
        <w:tc>
          <w:tcPr>
            <w:tcW w:w="1620" w:type="dxa"/>
            <w:vAlign w:val="center"/>
          </w:tcPr>
          <w:p w:rsidR="00174A8C" w:rsidRPr="004F623A" w:rsidRDefault="00174A8C" w:rsidP="00174A8C">
            <w:pPr>
              <w:jc w:val="center"/>
              <w:rPr>
                <w:rFonts w:ascii="Times New Roman" w:hAnsi="Times New Roman" w:cs="Times New Roman"/>
              </w:rPr>
            </w:pPr>
            <w:r w:rsidRPr="004F623A">
              <w:rPr>
                <w:rFonts w:ascii="Times New Roman" w:hAnsi="Times New Roman" w:cs="Times New Roman"/>
              </w:rPr>
              <w:t>Varies</w:t>
            </w:r>
          </w:p>
        </w:tc>
        <w:tc>
          <w:tcPr>
            <w:tcW w:w="6660" w:type="dxa"/>
            <w:vAlign w:val="bottom"/>
          </w:tcPr>
          <w:p w:rsidR="00174A8C" w:rsidRPr="004F623A" w:rsidRDefault="00174A8C" w:rsidP="00174A8C">
            <w:pPr>
              <w:jc w:val="both"/>
              <w:rPr>
                <w:rFonts w:ascii="Times New Roman" w:hAnsi="Times New Roman" w:cs="Times New Roman"/>
                <w:highlight w:val="yellow"/>
              </w:rPr>
            </w:pPr>
            <w:r w:rsidRPr="004450C4">
              <w:rPr>
                <w:rFonts w:ascii="Times New Roman" w:hAnsi="Times New Roman" w:cs="Times New Roman"/>
              </w:rPr>
              <w:t xml:space="preserve">Provide oversight and assistance during special outings such as swimming, camping, canoeing, etc. Ensure youth are safe at all times, following the rules, paid – if applicable, etc. </w:t>
            </w:r>
          </w:p>
        </w:tc>
      </w:tr>
      <w:tr w:rsidR="00174A8C" w:rsidTr="004F623A">
        <w:trPr>
          <w:trHeight w:val="1036"/>
        </w:trPr>
        <w:tc>
          <w:tcPr>
            <w:tcW w:w="2203" w:type="dxa"/>
          </w:tcPr>
          <w:p w:rsidR="00FD5AF5" w:rsidRDefault="00FD5AF5" w:rsidP="00174A8C">
            <w:pPr>
              <w:rPr>
                <w:rFonts w:ascii="Times New Roman" w:hAnsi="Times New Roman" w:cs="Times New Roman"/>
              </w:rPr>
            </w:pPr>
          </w:p>
          <w:p w:rsidR="00174A8C" w:rsidRDefault="00174A8C" w:rsidP="00174A8C">
            <w:pPr>
              <w:rPr>
                <w:rFonts w:ascii="Times New Roman" w:hAnsi="Times New Roman" w:cs="Times New Roman"/>
              </w:rPr>
            </w:pPr>
            <w:r>
              <w:rPr>
                <w:rFonts w:ascii="Times New Roman" w:hAnsi="Times New Roman" w:cs="Times New Roman"/>
              </w:rPr>
              <w:t>Graphic Design Assistant</w:t>
            </w:r>
          </w:p>
        </w:tc>
        <w:tc>
          <w:tcPr>
            <w:tcW w:w="2203"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Pending</w:t>
            </w:r>
          </w:p>
        </w:tc>
        <w:tc>
          <w:tcPr>
            <w:tcW w:w="1552"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 xml:space="preserve">Varies </w:t>
            </w:r>
          </w:p>
        </w:tc>
        <w:tc>
          <w:tcPr>
            <w:tcW w:w="1620"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Varies</w:t>
            </w:r>
          </w:p>
        </w:tc>
        <w:tc>
          <w:tcPr>
            <w:tcW w:w="6660" w:type="dxa"/>
          </w:tcPr>
          <w:p w:rsidR="00174A8C" w:rsidRDefault="00174A8C" w:rsidP="00174A8C">
            <w:pPr>
              <w:jc w:val="both"/>
              <w:rPr>
                <w:rFonts w:ascii="Times New Roman" w:hAnsi="Times New Roman" w:cs="Times New Roman"/>
              </w:rPr>
            </w:pPr>
            <w:r>
              <w:rPr>
                <w:rFonts w:ascii="Times New Roman" w:hAnsi="Times New Roman" w:cs="Times New Roman"/>
              </w:rPr>
              <w:t xml:space="preserve">Update images on current marketing </w:t>
            </w:r>
            <w:proofErr w:type="gramStart"/>
            <w:r>
              <w:rPr>
                <w:rFonts w:ascii="Times New Roman" w:hAnsi="Times New Roman" w:cs="Times New Roman"/>
              </w:rPr>
              <w:t>materials,</w:t>
            </w:r>
            <w:proofErr w:type="gramEnd"/>
            <w:r>
              <w:rPr>
                <w:rFonts w:ascii="Times New Roman" w:hAnsi="Times New Roman" w:cs="Times New Roman"/>
              </w:rPr>
              <w:t xml:space="preserve"> provide web-designer with graphics as needed. Collect quality images/photos while at Press On for future marketing use</w:t>
            </w:r>
          </w:p>
        </w:tc>
      </w:tr>
      <w:tr w:rsidR="00174A8C" w:rsidTr="00FD5AF5">
        <w:trPr>
          <w:trHeight w:val="788"/>
        </w:trPr>
        <w:tc>
          <w:tcPr>
            <w:tcW w:w="2203" w:type="dxa"/>
          </w:tcPr>
          <w:p w:rsidR="00FD5AF5" w:rsidRDefault="00FD5AF5" w:rsidP="00174A8C">
            <w:pPr>
              <w:rPr>
                <w:rFonts w:ascii="Times New Roman" w:hAnsi="Times New Roman" w:cs="Times New Roman"/>
              </w:rPr>
            </w:pPr>
          </w:p>
          <w:p w:rsidR="00174A8C" w:rsidRDefault="00174A8C" w:rsidP="00174A8C">
            <w:pPr>
              <w:rPr>
                <w:rFonts w:ascii="Times New Roman" w:hAnsi="Times New Roman" w:cs="Times New Roman"/>
              </w:rPr>
            </w:pPr>
            <w:r>
              <w:rPr>
                <w:rFonts w:ascii="Times New Roman" w:hAnsi="Times New Roman" w:cs="Times New Roman"/>
              </w:rPr>
              <w:t>Content Writer</w:t>
            </w:r>
          </w:p>
        </w:tc>
        <w:tc>
          <w:tcPr>
            <w:tcW w:w="2203"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Pending</w:t>
            </w:r>
          </w:p>
        </w:tc>
        <w:tc>
          <w:tcPr>
            <w:tcW w:w="1552"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 xml:space="preserve">Varies </w:t>
            </w:r>
          </w:p>
        </w:tc>
        <w:tc>
          <w:tcPr>
            <w:tcW w:w="1620" w:type="dxa"/>
            <w:vAlign w:val="center"/>
          </w:tcPr>
          <w:p w:rsidR="00174A8C" w:rsidRDefault="00174A8C" w:rsidP="00174A8C">
            <w:pPr>
              <w:jc w:val="center"/>
              <w:rPr>
                <w:rFonts w:ascii="Times New Roman" w:hAnsi="Times New Roman" w:cs="Times New Roman"/>
              </w:rPr>
            </w:pPr>
            <w:r>
              <w:rPr>
                <w:rFonts w:ascii="Times New Roman" w:hAnsi="Times New Roman" w:cs="Times New Roman"/>
              </w:rPr>
              <w:t>Varies</w:t>
            </w:r>
          </w:p>
        </w:tc>
        <w:tc>
          <w:tcPr>
            <w:tcW w:w="6660" w:type="dxa"/>
          </w:tcPr>
          <w:p w:rsidR="00174A8C" w:rsidRDefault="00174A8C" w:rsidP="00174A8C">
            <w:pPr>
              <w:jc w:val="both"/>
              <w:rPr>
                <w:rFonts w:ascii="Times New Roman" w:hAnsi="Times New Roman" w:cs="Times New Roman"/>
              </w:rPr>
            </w:pPr>
            <w:r>
              <w:rPr>
                <w:rFonts w:ascii="Times New Roman" w:hAnsi="Times New Roman" w:cs="Times New Roman"/>
              </w:rPr>
              <w:t xml:space="preserve">Prepare flyers for fundraising events, write and maintain content on our website, contribute to marketing materials, etc. </w:t>
            </w:r>
          </w:p>
        </w:tc>
      </w:tr>
    </w:tbl>
    <w:p w:rsidR="00A91E26" w:rsidRDefault="00A91E26" w:rsidP="00D2425C">
      <w:pPr>
        <w:rPr>
          <w:rFonts w:ascii="Times New Roman" w:hAnsi="Times New Roman" w:cs="Times New Roman"/>
          <w:sz w:val="20"/>
          <w:szCs w:val="20"/>
        </w:rPr>
      </w:pPr>
    </w:p>
    <w:p w:rsidR="00A91E26" w:rsidRDefault="00A91E26" w:rsidP="00D2425C">
      <w:pPr>
        <w:rPr>
          <w:rFonts w:ascii="Times New Roman" w:hAnsi="Times New Roman" w:cs="Times New Roman"/>
          <w:sz w:val="20"/>
          <w:szCs w:val="20"/>
        </w:rPr>
      </w:pPr>
    </w:p>
    <w:p w:rsidR="00A91E26" w:rsidRDefault="00A91E26" w:rsidP="00D2425C">
      <w:pPr>
        <w:rPr>
          <w:rFonts w:ascii="Times New Roman" w:hAnsi="Times New Roman" w:cs="Times New Roman"/>
          <w:sz w:val="20"/>
          <w:szCs w:val="20"/>
        </w:rPr>
      </w:pPr>
    </w:p>
    <w:p w:rsidR="00A91E26" w:rsidRPr="00A91E26" w:rsidRDefault="00A91E26" w:rsidP="00D2425C">
      <w:pPr>
        <w:rPr>
          <w:rFonts w:ascii="Times New Roman" w:hAnsi="Times New Roman" w:cs="Times New Roman"/>
        </w:rPr>
      </w:pPr>
      <w:bookmarkStart w:id="0" w:name="_GoBack"/>
      <w:bookmarkEnd w:id="0"/>
    </w:p>
    <w:sectPr w:rsidR="00A91E26" w:rsidRPr="00A91E26" w:rsidSect="007C55A9">
      <w:headerReference w:type="default" r:id="rId8"/>
      <w:pgSz w:w="15840" w:h="12240" w:orient="landscape"/>
      <w:pgMar w:top="720"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DA4" w:rsidRDefault="00421DA4" w:rsidP="00D2425C">
      <w:pPr>
        <w:spacing w:after="0" w:line="240" w:lineRule="auto"/>
      </w:pPr>
      <w:r>
        <w:separator/>
      </w:r>
    </w:p>
  </w:endnote>
  <w:endnote w:type="continuationSeparator" w:id="0">
    <w:p w:rsidR="00421DA4" w:rsidRDefault="00421DA4" w:rsidP="00D24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DA4" w:rsidRDefault="00421DA4" w:rsidP="00D2425C">
      <w:pPr>
        <w:spacing w:after="0" w:line="240" w:lineRule="auto"/>
      </w:pPr>
      <w:r>
        <w:separator/>
      </w:r>
    </w:p>
  </w:footnote>
  <w:footnote w:type="continuationSeparator" w:id="0">
    <w:p w:rsidR="00421DA4" w:rsidRDefault="00421DA4" w:rsidP="00D242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5C" w:rsidRDefault="00D2425C" w:rsidP="00D2425C">
    <w:pPr>
      <w:pStyle w:val="Header"/>
    </w:pPr>
    <w:r>
      <w:rPr>
        <w:noProof/>
      </w:rPr>
      <w:drawing>
        <wp:inline distT="0" distB="0" distL="0" distR="0">
          <wp:extent cx="1084252" cy="14287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On Logo.Origin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tretch>
                    <a:fillRect/>
                  </a:stretch>
                </pic:blipFill>
                <pic:spPr>
                  <a:xfrm>
                    <a:off x="0" y="0"/>
                    <a:ext cx="1084528" cy="142911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6351"/>
    <w:multiLevelType w:val="hybridMultilevel"/>
    <w:tmpl w:val="41D26A8A"/>
    <w:lvl w:ilvl="0" w:tplc="799CE596">
      <w:start w:val="6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6E62"/>
    <w:multiLevelType w:val="hybridMultilevel"/>
    <w:tmpl w:val="98E28956"/>
    <w:lvl w:ilvl="0" w:tplc="A762F8CE">
      <w:start w:val="6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04E9B"/>
    <w:multiLevelType w:val="hybridMultilevel"/>
    <w:tmpl w:val="DDA0DFC8"/>
    <w:lvl w:ilvl="0" w:tplc="C448B8D2">
      <w:start w:val="6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4338"/>
  </w:hdrShapeDefaults>
  <w:footnotePr>
    <w:footnote w:id="-1"/>
    <w:footnote w:id="0"/>
  </w:footnotePr>
  <w:endnotePr>
    <w:endnote w:id="-1"/>
    <w:endnote w:id="0"/>
  </w:endnotePr>
  <w:compat/>
  <w:rsids>
    <w:rsidRoot w:val="00D2425C"/>
    <w:rsid w:val="00011115"/>
    <w:rsid w:val="0001561B"/>
    <w:rsid w:val="00025709"/>
    <w:rsid w:val="00040CFE"/>
    <w:rsid w:val="00046380"/>
    <w:rsid w:val="00080C82"/>
    <w:rsid w:val="000C4A6F"/>
    <w:rsid w:val="000D6DF9"/>
    <w:rsid w:val="000E3E99"/>
    <w:rsid w:val="001145CC"/>
    <w:rsid w:val="00132E2E"/>
    <w:rsid w:val="00174A8C"/>
    <w:rsid w:val="001C6359"/>
    <w:rsid w:val="001E06EC"/>
    <w:rsid w:val="001E11EE"/>
    <w:rsid w:val="001E2A33"/>
    <w:rsid w:val="0021160D"/>
    <w:rsid w:val="0024614B"/>
    <w:rsid w:val="00252BF1"/>
    <w:rsid w:val="00263C7A"/>
    <w:rsid w:val="002C5FFF"/>
    <w:rsid w:val="002C6A00"/>
    <w:rsid w:val="002E247D"/>
    <w:rsid w:val="002F236E"/>
    <w:rsid w:val="002F6B58"/>
    <w:rsid w:val="00311FA9"/>
    <w:rsid w:val="00347659"/>
    <w:rsid w:val="00395D38"/>
    <w:rsid w:val="003970F1"/>
    <w:rsid w:val="003B6A8E"/>
    <w:rsid w:val="003C76EB"/>
    <w:rsid w:val="00421DA4"/>
    <w:rsid w:val="00425113"/>
    <w:rsid w:val="004450C4"/>
    <w:rsid w:val="00460CF1"/>
    <w:rsid w:val="004A4CC9"/>
    <w:rsid w:val="004F1CC1"/>
    <w:rsid w:val="004F623A"/>
    <w:rsid w:val="004F7A58"/>
    <w:rsid w:val="00502B95"/>
    <w:rsid w:val="005215C8"/>
    <w:rsid w:val="00535A14"/>
    <w:rsid w:val="00573339"/>
    <w:rsid w:val="00593A06"/>
    <w:rsid w:val="005A1E43"/>
    <w:rsid w:val="005B0BBA"/>
    <w:rsid w:val="005C6A17"/>
    <w:rsid w:val="005E0B5F"/>
    <w:rsid w:val="005E4C51"/>
    <w:rsid w:val="005F3903"/>
    <w:rsid w:val="00602EE5"/>
    <w:rsid w:val="006364FB"/>
    <w:rsid w:val="00641CBF"/>
    <w:rsid w:val="00661D8B"/>
    <w:rsid w:val="00687C30"/>
    <w:rsid w:val="00695C1A"/>
    <w:rsid w:val="006B6BF1"/>
    <w:rsid w:val="00703DF6"/>
    <w:rsid w:val="007316F6"/>
    <w:rsid w:val="00740CDB"/>
    <w:rsid w:val="007A0A4F"/>
    <w:rsid w:val="007C4D8B"/>
    <w:rsid w:val="007C55A9"/>
    <w:rsid w:val="007D11C4"/>
    <w:rsid w:val="00821346"/>
    <w:rsid w:val="00880D2B"/>
    <w:rsid w:val="008A0132"/>
    <w:rsid w:val="008A4A93"/>
    <w:rsid w:val="008B68C2"/>
    <w:rsid w:val="008C5FD6"/>
    <w:rsid w:val="008D7964"/>
    <w:rsid w:val="008E4CFC"/>
    <w:rsid w:val="00917F25"/>
    <w:rsid w:val="0094729C"/>
    <w:rsid w:val="009668C7"/>
    <w:rsid w:val="00967208"/>
    <w:rsid w:val="009719A1"/>
    <w:rsid w:val="009B6F6C"/>
    <w:rsid w:val="009C4C77"/>
    <w:rsid w:val="00A0035A"/>
    <w:rsid w:val="00A16CC6"/>
    <w:rsid w:val="00A470C3"/>
    <w:rsid w:val="00A5528D"/>
    <w:rsid w:val="00A57F70"/>
    <w:rsid w:val="00A86ABD"/>
    <w:rsid w:val="00A91E26"/>
    <w:rsid w:val="00A96198"/>
    <w:rsid w:val="00AB36B4"/>
    <w:rsid w:val="00B2569B"/>
    <w:rsid w:val="00B36B57"/>
    <w:rsid w:val="00B51A04"/>
    <w:rsid w:val="00B62871"/>
    <w:rsid w:val="00B71198"/>
    <w:rsid w:val="00B83283"/>
    <w:rsid w:val="00BD295C"/>
    <w:rsid w:val="00BD423F"/>
    <w:rsid w:val="00BF4B4B"/>
    <w:rsid w:val="00C16C60"/>
    <w:rsid w:val="00C534D8"/>
    <w:rsid w:val="00C6273C"/>
    <w:rsid w:val="00C66F65"/>
    <w:rsid w:val="00C70CEF"/>
    <w:rsid w:val="00CB27F1"/>
    <w:rsid w:val="00CF35D4"/>
    <w:rsid w:val="00CF718F"/>
    <w:rsid w:val="00D05779"/>
    <w:rsid w:val="00D2425C"/>
    <w:rsid w:val="00D274D6"/>
    <w:rsid w:val="00D33A21"/>
    <w:rsid w:val="00D47BA2"/>
    <w:rsid w:val="00D56830"/>
    <w:rsid w:val="00D64EF3"/>
    <w:rsid w:val="00D967F4"/>
    <w:rsid w:val="00DA1813"/>
    <w:rsid w:val="00DA6EDD"/>
    <w:rsid w:val="00DB4DAC"/>
    <w:rsid w:val="00DE4E2B"/>
    <w:rsid w:val="00DF4BDA"/>
    <w:rsid w:val="00E43DF2"/>
    <w:rsid w:val="00E7103E"/>
    <w:rsid w:val="00E71CAC"/>
    <w:rsid w:val="00E973DD"/>
    <w:rsid w:val="00EC6C31"/>
    <w:rsid w:val="00EF2D6B"/>
    <w:rsid w:val="00F002F6"/>
    <w:rsid w:val="00F20D03"/>
    <w:rsid w:val="00F345F4"/>
    <w:rsid w:val="00F553E4"/>
    <w:rsid w:val="00F93EB7"/>
    <w:rsid w:val="00FC70DD"/>
    <w:rsid w:val="00FD5A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25C"/>
  </w:style>
  <w:style w:type="paragraph" w:styleId="Footer">
    <w:name w:val="footer"/>
    <w:basedOn w:val="Normal"/>
    <w:link w:val="FooterChar"/>
    <w:uiPriority w:val="99"/>
    <w:unhideWhenUsed/>
    <w:rsid w:val="00D2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25C"/>
  </w:style>
  <w:style w:type="paragraph" w:styleId="BalloonText">
    <w:name w:val="Balloon Text"/>
    <w:basedOn w:val="Normal"/>
    <w:link w:val="BalloonTextChar"/>
    <w:uiPriority w:val="99"/>
    <w:semiHidden/>
    <w:unhideWhenUsed/>
    <w:rsid w:val="00D24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25C"/>
    <w:rPr>
      <w:rFonts w:ascii="Tahoma" w:hAnsi="Tahoma" w:cs="Tahoma"/>
      <w:sz w:val="16"/>
      <w:szCs w:val="16"/>
    </w:rPr>
  </w:style>
  <w:style w:type="table" w:styleId="TableGrid">
    <w:name w:val="Table Grid"/>
    <w:basedOn w:val="TableNormal"/>
    <w:uiPriority w:val="59"/>
    <w:rsid w:val="00D24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0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25C"/>
  </w:style>
  <w:style w:type="paragraph" w:styleId="Footer">
    <w:name w:val="footer"/>
    <w:basedOn w:val="Normal"/>
    <w:link w:val="FooterChar"/>
    <w:uiPriority w:val="99"/>
    <w:unhideWhenUsed/>
    <w:rsid w:val="00D2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25C"/>
  </w:style>
  <w:style w:type="paragraph" w:styleId="BalloonText">
    <w:name w:val="Balloon Text"/>
    <w:basedOn w:val="Normal"/>
    <w:link w:val="BalloonTextChar"/>
    <w:uiPriority w:val="99"/>
    <w:semiHidden/>
    <w:unhideWhenUsed/>
    <w:rsid w:val="00D24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25C"/>
    <w:rPr>
      <w:rFonts w:ascii="Tahoma" w:hAnsi="Tahoma" w:cs="Tahoma"/>
      <w:sz w:val="16"/>
      <w:szCs w:val="16"/>
    </w:rPr>
  </w:style>
  <w:style w:type="table" w:styleId="TableGrid">
    <w:name w:val="Table Grid"/>
    <w:basedOn w:val="TableNormal"/>
    <w:uiPriority w:val="59"/>
    <w:rsid w:val="00D24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0BB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7F72A-0F84-4D71-8395-6A62A386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Mosaic</dc:creator>
  <cp:lastModifiedBy>owner</cp:lastModifiedBy>
  <cp:revision>7</cp:revision>
  <cp:lastPrinted>2013-06-10T19:17:00Z</cp:lastPrinted>
  <dcterms:created xsi:type="dcterms:W3CDTF">2013-06-10T17:01:00Z</dcterms:created>
  <dcterms:modified xsi:type="dcterms:W3CDTF">2014-01-28T20:32:00Z</dcterms:modified>
</cp:coreProperties>
</file>